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0F2" w:rsidRDefault="00C940F2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4056B" w:rsidRPr="0074265B" w:rsidRDefault="00C4056B" w:rsidP="00C4056B">
      <w:pPr>
        <w:suppressAutoHyphens/>
        <w:spacing w:line="100" w:lineRule="atLeast"/>
        <w:jc w:val="center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  <w:r w:rsidRPr="0074265B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  <w:t>ОБРАЗАЦ СТРУКТУРЕ ЦЕНЕ СА УПУТСТВОМ КАКО ДА СЕ ПОПУНИ</w:t>
      </w:r>
    </w:p>
    <w:p w:rsidR="00C4056B" w:rsidRPr="0074265B" w:rsidRDefault="00C4056B" w:rsidP="00C4056B">
      <w:pPr>
        <w:tabs>
          <w:tab w:val="left" w:pos="90"/>
        </w:tabs>
        <w:suppressAutoHyphens/>
        <w:spacing w:line="100" w:lineRule="atLeast"/>
        <w:ind w:left="90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</w:pPr>
    </w:p>
    <w:p w:rsidR="00C4056B" w:rsidRPr="00B45C1E" w:rsidRDefault="00C4056B" w:rsidP="00C4056B">
      <w:pPr>
        <w:tabs>
          <w:tab w:val="left" w:pos="570"/>
        </w:tabs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Latn-RS"/>
        </w:rPr>
      </w:pPr>
    </w:p>
    <w:p w:rsidR="00C4056B" w:rsidRPr="00AF06CD" w:rsidRDefault="00A641E4" w:rsidP="00C4056B">
      <w:pPr>
        <w:autoSpaceDE w:val="0"/>
        <w:autoSpaceDN w:val="0"/>
        <w:adjustRightInd w:val="0"/>
        <w:rPr>
          <w:rFonts w:ascii="Times New Roman" w:hAnsi="Times New Roman"/>
          <w:b/>
          <w:szCs w:val="24"/>
          <w:lang w:val="sr-Cyrl-RS"/>
        </w:rPr>
      </w:pPr>
      <w:r w:rsidRPr="00AF06CD">
        <w:rPr>
          <w:rFonts w:ascii="Times New Roman" w:hAnsi="Times New Roman"/>
          <w:b/>
          <w:szCs w:val="24"/>
          <w:lang w:val="sr-Cyrl-RS"/>
        </w:rPr>
        <w:t>Партија 2</w:t>
      </w:r>
      <w:r w:rsidR="00C4056B" w:rsidRPr="00AF06CD">
        <w:rPr>
          <w:rFonts w:ascii="Times New Roman" w:hAnsi="Times New Roman"/>
          <w:b/>
          <w:szCs w:val="24"/>
          <w:lang w:val="ru-RU"/>
        </w:rPr>
        <w:t xml:space="preserve">: </w:t>
      </w:r>
      <w:r w:rsidR="00C4056B" w:rsidRPr="00AF06CD">
        <w:rPr>
          <w:rFonts w:ascii="Times New Roman" w:hAnsi="Times New Roman"/>
          <w:b/>
          <w:szCs w:val="24"/>
          <w:lang w:val="sr-Cyrl-RS"/>
        </w:rPr>
        <w:t>Семе пшенице за</w:t>
      </w:r>
      <w:r w:rsidR="007A0E89">
        <w:rPr>
          <w:rFonts w:ascii="Times New Roman" w:hAnsi="Times New Roman"/>
          <w:b/>
          <w:szCs w:val="24"/>
          <w:lang w:val="sr-Cyrl-RS"/>
        </w:rPr>
        <w:t xml:space="preserve"> потребе економије</w:t>
      </w:r>
      <w:bookmarkStart w:id="0" w:name="_GoBack"/>
      <w:bookmarkEnd w:id="0"/>
      <w:r w:rsidR="00C4056B" w:rsidRPr="00AF06CD">
        <w:rPr>
          <w:rFonts w:ascii="Times New Roman" w:hAnsi="Times New Roman"/>
          <w:b/>
          <w:szCs w:val="24"/>
          <w:lang w:val="sr-Cyrl-RS"/>
        </w:rPr>
        <w:t xml:space="preserve"> у </w:t>
      </w:r>
      <w:r w:rsidRPr="00AF06CD">
        <w:rPr>
          <w:rFonts w:ascii="Times New Roman" w:hAnsi="Times New Roman"/>
          <w:b/>
          <w:szCs w:val="24"/>
          <w:lang w:val="sr-Cyrl-RS"/>
        </w:rPr>
        <w:t>Сомбору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3192"/>
        <w:gridCol w:w="850"/>
        <w:gridCol w:w="1134"/>
        <w:gridCol w:w="1730"/>
        <w:gridCol w:w="1814"/>
      </w:tblGrid>
      <w:tr w:rsidR="00A641E4" w:rsidRPr="00A641E4" w:rsidTr="000E596F">
        <w:tc>
          <w:tcPr>
            <w:tcW w:w="74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b/>
                <w:sz w:val="20"/>
                <w:lang w:val="sr-Cyrl-RS"/>
              </w:rPr>
              <w:t>РБ</w:t>
            </w:r>
          </w:p>
        </w:tc>
        <w:tc>
          <w:tcPr>
            <w:tcW w:w="3192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b/>
                <w:sz w:val="20"/>
                <w:lang w:val="sr-Cyrl-RS"/>
              </w:rPr>
              <w:t>НАЗИВ</w:t>
            </w:r>
          </w:p>
        </w:tc>
        <w:tc>
          <w:tcPr>
            <w:tcW w:w="850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sr-Cyrl-CS"/>
              </w:rPr>
            </w:pPr>
            <w:r w:rsidRPr="00A641E4">
              <w:rPr>
                <w:rFonts w:ascii="Times New Roman" w:hAnsi="Times New Roman"/>
                <w:b/>
                <w:bCs/>
                <w:color w:val="000000"/>
                <w:sz w:val="20"/>
                <w:lang w:val="sr-Cyrl-C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b/>
                <w:sz w:val="20"/>
                <w:lang w:val="sr-Cyrl-RS"/>
              </w:rPr>
              <w:t>КОЛИЧ.</w:t>
            </w:r>
          </w:p>
        </w:tc>
        <w:tc>
          <w:tcPr>
            <w:tcW w:w="1730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b/>
                <w:sz w:val="20"/>
                <w:lang w:val="sr-Cyrl-RS"/>
              </w:rPr>
              <w:t>ЦЕНА ПО ЈЕД. МЕРЕ БЕЗ ПДВ-а</w:t>
            </w: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b/>
                <w:sz w:val="20"/>
                <w:lang w:val="sr-Cyrl-RS"/>
              </w:rPr>
              <w:t>УКУПНА ЦЕНА БЕЗ ПДВ-а</w:t>
            </w:r>
          </w:p>
        </w:tc>
      </w:tr>
      <w:tr w:rsidR="00A641E4" w:rsidRPr="00A641E4" w:rsidTr="000E596F">
        <w:tc>
          <w:tcPr>
            <w:tcW w:w="74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sz w:val="20"/>
                <w:lang w:val="sr-Cyrl-RS"/>
              </w:rPr>
              <w:t>1.</w:t>
            </w:r>
          </w:p>
        </w:tc>
        <w:tc>
          <w:tcPr>
            <w:tcW w:w="3192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sz w:val="20"/>
                <w:lang w:val="sr-Cyrl-RS"/>
              </w:rPr>
              <w:t>2.</w:t>
            </w:r>
          </w:p>
        </w:tc>
        <w:tc>
          <w:tcPr>
            <w:tcW w:w="850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lang w:val="sr-Cyrl-CS"/>
              </w:rPr>
            </w:pPr>
            <w:r w:rsidRPr="00A641E4">
              <w:rPr>
                <w:rFonts w:ascii="Times New Roman" w:hAnsi="Times New Roman"/>
                <w:bCs/>
                <w:color w:val="000000"/>
                <w:sz w:val="20"/>
                <w:lang w:val="sr-Cyrl-CS"/>
              </w:rPr>
              <w:t>3.</w:t>
            </w:r>
          </w:p>
        </w:tc>
        <w:tc>
          <w:tcPr>
            <w:tcW w:w="113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sz w:val="20"/>
                <w:lang w:val="sr-Cyrl-RS"/>
              </w:rPr>
              <w:t>4.</w:t>
            </w:r>
          </w:p>
        </w:tc>
        <w:tc>
          <w:tcPr>
            <w:tcW w:w="1730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sz w:val="20"/>
                <w:lang w:val="sr-Cyrl-RS"/>
              </w:rPr>
              <w:t>5.</w:t>
            </w: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sz w:val="20"/>
                <w:lang w:val="sr-Cyrl-RS"/>
              </w:rPr>
              <w:t>6.</w:t>
            </w:r>
          </w:p>
        </w:tc>
      </w:tr>
      <w:tr w:rsidR="00A641E4" w:rsidRPr="00A641E4" w:rsidTr="000E596F">
        <w:trPr>
          <w:trHeight w:val="511"/>
        </w:trPr>
        <w:tc>
          <w:tcPr>
            <w:tcW w:w="74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Cs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bCs/>
                <w:sz w:val="20"/>
                <w:lang w:val="sr-Cyrl-RS"/>
              </w:rPr>
              <w:t>1.</w:t>
            </w:r>
          </w:p>
        </w:tc>
        <w:tc>
          <w:tcPr>
            <w:tcW w:w="3192" w:type="dxa"/>
            <w:vAlign w:val="center"/>
          </w:tcPr>
          <w:p w:rsidR="00A641E4" w:rsidRPr="00A641E4" w:rsidRDefault="00A641E4" w:rsidP="00A641E4">
            <w:pPr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Сорта</w:t>
            </w:r>
            <w:r w:rsidRPr="00A641E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KWS Solehio</w:t>
            </w: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или одговарајућа </w:t>
            </w:r>
          </w:p>
        </w:tc>
        <w:tc>
          <w:tcPr>
            <w:tcW w:w="850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2"/>
                <w:szCs w:val="22"/>
                <w:lang w:val="sl-SI"/>
              </w:rPr>
            </w:pP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A641E4" w:rsidRPr="00A641E4" w:rsidRDefault="000D58FA" w:rsidP="000D58F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11</w:t>
            </w:r>
            <w:r w:rsidR="00A641E4" w:rsidRPr="00A641E4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5</w:t>
            </w:r>
            <w:r w:rsidR="00A641E4" w:rsidRPr="00A641E4">
              <w:rPr>
                <w:rFonts w:ascii="Times New Roman" w:hAnsi="Times New Roman"/>
                <w:sz w:val="22"/>
                <w:szCs w:val="22"/>
                <w:lang w:val="sr-Latn-RS"/>
              </w:rPr>
              <w:t>00</w:t>
            </w:r>
          </w:p>
        </w:tc>
        <w:tc>
          <w:tcPr>
            <w:tcW w:w="1730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41E4" w:rsidRPr="00A641E4" w:rsidTr="000E596F">
        <w:trPr>
          <w:trHeight w:val="560"/>
        </w:trPr>
        <w:tc>
          <w:tcPr>
            <w:tcW w:w="74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Cs/>
                <w:sz w:val="20"/>
                <w:lang w:val="sr-Cyrl-RS"/>
              </w:rPr>
            </w:pPr>
            <w:r w:rsidRPr="00A641E4">
              <w:rPr>
                <w:rFonts w:ascii="Times New Roman" w:hAnsi="Times New Roman"/>
                <w:bCs/>
                <w:sz w:val="20"/>
                <w:lang w:val="sr-Cyrl-RS"/>
              </w:rPr>
              <w:t>2.</w:t>
            </w:r>
          </w:p>
        </w:tc>
        <w:tc>
          <w:tcPr>
            <w:tcW w:w="3192" w:type="dxa"/>
            <w:vAlign w:val="center"/>
          </w:tcPr>
          <w:p w:rsidR="00A641E4" w:rsidRPr="00A641E4" w:rsidRDefault="00A641E4" w:rsidP="00A641E4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Сорта </w:t>
            </w:r>
            <w:r w:rsidRPr="00A641E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KWS Modern </w:t>
            </w: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или одговарајућа</w:t>
            </w:r>
          </w:p>
        </w:tc>
        <w:tc>
          <w:tcPr>
            <w:tcW w:w="850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A641E4" w:rsidRPr="00A641E4" w:rsidRDefault="000D58FA" w:rsidP="000D58FA">
            <w:pPr>
              <w:jc w:val="center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11</w:t>
            </w:r>
            <w:r w:rsidR="00A641E4"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.5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0</w:t>
            </w:r>
            <w:r w:rsidR="00A641E4"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730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41E4" w:rsidRPr="00A641E4" w:rsidTr="000E596F">
        <w:trPr>
          <w:trHeight w:val="541"/>
        </w:trPr>
        <w:tc>
          <w:tcPr>
            <w:tcW w:w="744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bCs/>
                <w:sz w:val="20"/>
                <w:lang w:val="sr-Latn-RS"/>
              </w:rPr>
            </w:pPr>
            <w:r w:rsidRPr="00A641E4">
              <w:rPr>
                <w:rFonts w:ascii="Times New Roman" w:hAnsi="Times New Roman"/>
                <w:bCs/>
                <w:sz w:val="20"/>
                <w:lang w:val="sr-Latn-RS"/>
              </w:rPr>
              <w:t>3.</w:t>
            </w:r>
          </w:p>
        </w:tc>
        <w:tc>
          <w:tcPr>
            <w:tcW w:w="3192" w:type="dxa"/>
            <w:vAlign w:val="center"/>
          </w:tcPr>
          <w:p w:rsidR="00A641E4" w:rsidRPr="00A641E4" w:rsidRDefault="00A641E4" w:rsidP="00A641E4">
            <w:pPr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Сорта</w:t>
            </w:r>
            <w:r w:rsidRPr="00A641E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Singenta Pibrac</w:t>
            </w: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или одговарајућа</w:t>
            </w:r>
            <w:r w:rsidRPr="00A641E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A641E4" w:rsidRPr="00A641E4" w:rsidRDefault="00A641E4" w:rsidP="00A641E4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1134" w:type="dxa"/>
            <w:vAlign w:val="center"/>
          </w:tcPr>
          <w:p w:rsidR="00A641E4" w:rsidRPr="00A641E4" w:rsidRDefault="003B7D93" w:rsidP="003B7D93">
            <w:pPr>
              <w:jc w:val="center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5</w:t>
            </w:r>
            <w:r w:rsidR="00A641E4"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6</w:t>
            </w:r>
            <w:r w:rsidR="00A641E4" w:rsidRPr="00A641E4">
              <w:rPr>
                <w:rFonts w:ascii="Times New Roman" w:hAnsi="Times New Roman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730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41E4" w:rsidRPr="00A641E4" w:rsidTr="000E596F">
        <w:trPr>
          <w:trHeight w:val="397"/>
        </w:trPr>
        <w:tc>
          <w:tcPr>
            <w:tcW w:w="7650" w:type="dxa"/>
            <w:gridSpan w:val="5"/>
            <w:vAlign w:val="center"/>
          </w:tcPr>
          <w:p w:rsidR="00A641E4" w:rsidRPr="00A641E4" w:rsidRDefault="006176C6" w:rsidP="00A64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УКУПНА ВРЕДНОСТ ПОНУДЕ</w:t>
            </w:r>
            <w:r w:rsidR="00A641E4" w:rsidRPr="00A641E4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БЕЗ ПДВ-а:</w:t>
            </w: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41E4" w:rsidRPr="00A641E4" w:rsidTr="000E596F">
        <w:trPr>
          <w:trHeight w:val="397"/>
        </w:trPr>
        <w:tc>
          <w:tcPr>
            <w:tcW w:w="7650" w:type="dxa"/>
            <w:gridSpan w:val="5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641E4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ПДВ:</w:t>
            </w: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A641E4" w:rsidRPr="00A641E4" w:rsidTr="000E596F">
        <w:trPr>
          <w:trHeight w:val="397"/>
        </w:trPr>
        <w:tc>
          <w:tcPr>
            <w:tcW w:w="7650" w:type="dxa"/>
            <w:gridSpan w:val="5"/>
            <w:vAlign w:val="center"/>
          </w:tcPr>
          <w:p w:rsidR="00A641E4" w:rsidRPr="00A641E4" w:rsidRDefault="006176C6" w:rsidP="00A641E4">
            <w:pPr>
              <w:jc w:val="right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УКУПНА ВРЕДНОСТ ПОНУДЕ</w:t>
            </w:r>
            <w:r w:rsidR="00A641E4" w:rsidRPr="00A641E4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СА ПДВ-ом:</w:t>
            </w:r>
          </w:p>
        </w:tc>
        <w:tc>
          <w:tcPr>
            <w:tcW w:w="1814" w:type="dxa"/>
            <w:vAlign w:val="center"/>
          </w:tcPr>
          <w:p w:rsidR="00A641E4" w:rsidRPr="00A641E4" w:rsidRDefault="00A641E4" w:rsidP="00A641E4">
            <w:pPr>
              <w:jc w:val="right"/>
              <w:rPr>
                <w:rFonts w:ascii="Times New Roman" w:hAnsi="Times New Roman"/>
                <w:sz w:val="20"/>
                <w:lang w:val="ru-RU"/>
              </w:rPr>
            </w:pPr>
          </w:p>
        </w:tc>
      </w:tr>
    </w:tbl>
    <w:p w:rsidR="00C4056B" w:rsidRDefault="00C4056B"/>
    <w:p w:rsidR="00C4056B" w:rsidRPr="00640C61" w:rsidRDefault="00C4056B" w:rsidP="00C4056B">
      <w:pPr>
        <w:tabs>
          <w:tab w:val="left" w:pos="3075"/>
        </w:tabs>
        <w:jc w:val="both"/>
        <w:rPr>
          <w:rFonts w:ascii="Times New Roman" w:hAnsi="Times New Roman"/>
          <w:szCs w:val="24"/>
          <w:lang w:val="sr-Cyrl-RS"/>
        </w:rPr>
      </w:pPr>
      <w:r w:rsidRPr="00640C61">
        <w:rPr>
          <w:rFonts w:ascii="Times New Roman" w:hAnsi="Times New Roman"/>
          <w:szCs w:val="24"/>
          <w:lang w:val="sr-Cyrl-RS"/>
        </w:rPr>
        <w:t xml:space="preserve">Цене су </w:t>
      </w:r>
      <w:r w:rsidRPr="00640C61">
        <w:rPr>
          <w:rFonts w:ascii="Times New Roman" w:hAnsi="Times New Roman"/>
          <w:szCs w:val="24"/>
          <w:lang w:val="sr-Latn-RS"/>
        </w:rPr>
        <w:t xml:space="preserve">fco </w:t>
      </w:r>
      <w:r w:rsidRPr="00640C61">
        <w:rPr>
          <w:rFonts w:ascii="Times New Roman" w:hAnsi="Times New Roman"/>
          <w:szCs w:val="24"/>
          <w:lang w:val="sr-Cyrl-RS"/>
        </w:rPr>
        <w:t>економиј</w:t>
      </w:r>
      <w:r w:rsidR="00631F5E">
        <w:rPr>
          <w:rFonts w:ascii="Times New Roman" w:hAnsi="Times New Roman"/>
          <w:szCs w:val="24"/>
          <w:lang w:val="sr-Cyrl-RS"/>
        </w:rPr>
        <w:t xml:space="preserve">а </w:t>
      </w:r>
      <w:r w:rsidR="00A641E4">
        <w:rPr>
          <w:rFonts w:ascii="Times New Roman" w:hAnsi="Times New Roman"/>
          <w:szCs w:val="24"/>
          <w:lang w:val="sr-Cyrl-RS"/>
        </w:rPr>
        <w:t>Сомбор, касарна Аеродром Сомбор</w:t>
      </w:r>
      <w:r w:rsidRPr="00640C61">
        <w:rPr>
          <w:rFonts w:ascii="Times New Roman" w:hAnsi="Times New Roman"/>
          <w:szCs w:val="24"/>
          <w:lang w:val="sr-Cyrl-RS"/>
        </w:rPr>
        <w:t>.</w:t>
      </w:r>
    </w:p>
    <w:p w:rsidR="00C4056B" w:rsidRPr="00640C61" w:rsidRDefault="00C4056B" w:rsidP="00C4056B">
      <w:pPr>
        <w:tabs>
          <w:tab w:val="left" w:pos="3075"/>
        </w:tabs>
        <w:jc w:val="both"/>
        <w:rPr>
          <w:rFonts w:ascii="Times New Roman" w:hAnsi="Times New Roman"/>
          <w:szCs w:val="24"/>
          <w:lang w:val="sr-Cyrl-RS"/>
        </w:rPr>
      </w:pPr>
      <w:r w:rsidRPr="00640C61">
        <w:rPr>
          <w:rFonts w:ascii="Times New Roman" w:hAnsi="Times New Roman"/>
          <w:szCs w:val="24"/>
          <w:lang w:val="sr-Cyrl-RS"/>
        </w:rPr>
        <w:t>Сви трошкови извршиоца су укључени у цену.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0"/>
          <w:lang w:val="sr-Cyrl-RS"/>
        </w:rPr>
      </w:pPr>
    </w:p>
    <w:p w:rsidR="00C4056B" w:rsidRDefault="00C4056B" w:rsidP="00C4056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lang w:val="sr-Cyrl-RS"/>
        </w:rPr>
      </w:pPr>
    </w:p>
    <w:p w:rsidR="00C4056B" w:rsidRPr="00640C61" w:rsidRDefault="00C4056B" w:rsidP="00C4056B">
      <w:pPr>
        <w:autoSpaceDE w:val="0"/>
        <w:autoSpaceDN w:val="0"/>
        <w:adjustRightInd w:val="0"/>
        <w:jc w:val="right"/>
        <w:rPr>
          <w:rFonts w:ascii="Times New Roman" w:hAnsi="Times New Roman"/>
          <w:b/>
          <w:sz w:val="20"/>
          <w:lang w:val="sr-Cyrl-RS"/>
        </w:rPr>
      </w:pPr>
    </w:p>
    <w:p w:rsidR="00C4056B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RS"/>
        </w:rPr>
        <w:t>У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_______________________                                                           </w:t>
      </w:r>
      <w:r>
        <w:rPr>
          <w:rFonts w:ascii="Times New Roman" w:hAnsi="Times New Roman"/>
          <w:b/>
          <w:sz w:val="22"/>
          <w:szCs w:val="22"/>
          <w:lang w:val="sr-Cyrl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>Овлашћено лице понуђача</w:t>
      </w:r>
    </w:p>
    <w:p w:rsidR="00C4056B" w:rsidRPr="00B45C1E" w:rsidRDefault="00C4056B" w:rsidP="00C4056B">
      <w:pPr>
        <w:jc w:val="both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Дана______________године                                           </w:t>
      </w:r>
      <w:r>
        <w:rPr>
          <w:rFonts w:ascii="Times New Roman" w:hAnsi="Times New Roman"/>
          <w:b/>
          <w:sz w:val="22"/>
          <w:szCs w:val="22"/>
          <w:lang w:val="sr-Latn-RS"/>
        </w:rPr>
        <w:t xml:space="preserve">       </w:t>
      </w:r>
      <w:r w:rsidRPr="00B45C1E">
        <w:rPr>
          <w:rFonts w:ascii="Times New Roman" w:hAnsi="Times New Roman"/>
          <w:b/>
          <w:sz w:val="22"/>
          <w:szCs w:val="22"/>
          <w:lang w:val="sr-Cyrl-RS"/>
        </w:rPr>
        <w:t>М.П.</w:t>
      </w:r>
      <w:r w:rsidRPr="00B45C1E">
        <w:rPr>
          <w:rFonts w:ascii="Times New Roman" w:hAnsi="Times New Roman"/>
          <w:b/>
          <w:sz w:val="22"/>
          <w:szCs w:val="22"/>
          <w:lang w:val="sr-Cyrl-CS"/>
        </w:rPr>
        <w:t xml:space="preserve">        _________________________</w:t>
      </w:r>
    </w:p>
    <w:p w:rsidR="00C4056B" w:rsidRDefault="00C4056B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0A67F8" w:rsidRDefault="000A67F8" w:rsidP="00C4056B">
      <w:p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  <w:lang w:val="sr-Cyrl-RS"/>
        </w:rPr>
      </w:pPr>
    </w:p>
    <w:p w:rsidR="00C4056B" w:rsidRPr="0074265B" w:rsidRDefault="00C4056B" w:rsidP="00C4056B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  <w:r w:rsidRPr="0074265B"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u w:val="single"/>
          <w:lang w:eastAsia="ar-SA"/>
        </w:rPr>
        <w:t xml:space="preserve">Упутство за попуњавање обрасца структуре цене: </w:t>
      </w:r>
    </w:p>
    <w:p w:rsidR="00C4056B" w:rsidRPr="0074265B" w:rsidRDefault="00C4056B" w:rsidP="00C4056B">
      <w:pPr>
        <w:suppressAutoHyphens/>
        <w:spacing w:line="100" w:lineRule="atLeast"/>
        <w:ind w:left="360"/>
        <w:jc w:val="both"/>
        <w:rPr>
          <w:rFonts w:ascii="Times New Roman" w:eastAsia="Arial Unicode MS" w:hAnsi="Times New Roman"/>
          <w:bCs/>
          <w:iCs/>
          <w:color w:val="002060"/>
          <w:kern w:val="1"/>
          <w:szCs w:val="24"/>
          <w:lang w:val="sr-Cyrl-RS" w:eastAsia="ar-SA"/>
        </w:rPr>
      </w:pPr>
    </w:p>
    <w:p w:rsidR="00C4056B" w:rsidRPr="0074265B" w:rsidRDefault="00C4056B" w:rsidP="00C4056B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Понуђач треба да попун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и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образац структуре цене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>на следећи начин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:</w:t>
      </w:r>
    </w:p>
    <w:p w:rsidR="00C4056B" w:rsidRPr="0074265B" w:rsidRDefault="00C4056B" w:rsidP="00C4056B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CS" w:eastAsia="ar-SA"/>
        </w:rPr>
        <w:t xml:space="preserve">у колону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 уписати колико износи јединична цена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по јединици мере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без ПДВ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-а,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за сваки тражени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артикал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;</w:t>
      </w:r>
    </w:p>
    <w:p w:rsidR="00C4056B" w:rsidRPr="00C430AE" w:rsidRDefault="00C4056B" w:rsidP="00C4056B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 xml:space="preserve">у колону 6. уписати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укупн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цен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у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без ПДВ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за сваки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артикал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и то тако што ће помножити јединичну цену без ПДВ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-а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(наведену у колони 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5</w:t>
      </w:r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.) </w:t>
      </w:r>
      <w:proofErr w:type="spellStart"/>
      <w:proofErr w:type="gram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са</w:t>
      </w:r>
      <w:proofErr w:type="spellEnd"/>
      <w:proofErr w:type="gram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траженим</w:t>
      </w:r>
      <w:proofErr w:type="spell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количинама</w:t>
      </w:r>
      <w:proofErr w:type="spell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(</w:t>
      </w:r>
      <w:proofErr w:type="spellStart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>наведене</w:t>
      </w:r>
      <w:proofErr w:type="spellEnd"/>
      <w:r w:rsidRPr="0074265B">
        <w:rPr>
          <w:rFonts w:ascii="Times New Roman" w:eastAsia="Arial Unicode MS" w:hAnsi="Times New Roman"/>
          <w:bCs/>
          <w:iCs/>
          <w:color w:val="000000"/>
          <w:kern w:val="1"/>
          <w:szCs w:val="24"/>
          <w:lang w:eastAsia="ar-SA"/>
        </w:rPr>
        <w:t xml:space="preserve"> у </w:t>
      </w:r>
      <w:proofErr w:type="spellStart"/>
      <w:r w:rsidRPr="0074265B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колони</w:t>
      </w:r>
      <w:proofErr w:type="spellEnd"/>
      <w:r w:rsidRPr="0074265B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 xml:space="preserve"> </w:t>
      </w:r>
      <w:r w:rsidRPr="0074265B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4</w:t>
      </w:r>
      <w:r w:rsidRPr="0074265B">
        <w:rPr>
          <w:rFonts w:ascii="Times New Roman" w:eastAsia="Arial Unicode MS" w:hAnsi="Times New Roman"/>
          <w:bCs/>
          <w:iCs/>
          <w:kern w:val="1"/>
          <w:szCs w:val="24"/>
          <w:lang w:eastAsia="ar-SA"/>
        </w:rPr>
        <w:t>.);</w:t>
      </w:r>
    </w:p>
    <w:p w:rsidR="00C430AE" w:rsidRPr="0074265B" w:rsidRDefault="00C430AE" w:rsidP="00C430AE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На крају уписати укупну вредност понуде без ПДВ-а, ПДВ и укупну вредност са ПДВ-ом.</w:t>
      </w:r>
    </w:p>
    <w:p w:rsidR="00C4056B" w:rsidRPr="00C430AE" w:rsidRDefault="00C4056B" w:rsidP="00C4056B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Понуђена цена је коначна и у исту улазе сви трошкови понуђача.</w:t>
      </w:r>
    </w:p>
    <w:p w:rsidR="00C430AE" w:rsidRPr="0074265B" w:rsidRDefault="00C430AE" w:rsidP="00C430AE">
      <w:pPr>
        <w:tabs>
          <w:tab w:val="left" w:pos="90"/>
        </w:tabs>
        <w:suppressAutoHyphens/>
        <w:spacing w:line="100" w:lineRule="atLeast"/>
        <w:ind w:left="720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9072D2" w:rsidRDefault="009072D2" w:rsidP="009072D2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Цене у обрасцу Структура цена се исказују у динарима.</w:t>
      </w:r>
    </w:p>
    <w:p w:rsidR="009072D2" w:rsidRDefault="009072D2" w:rsidP="009072D2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</w:p>
    <w:p w:rsidR="009072D2" w:rsidRDefault="009072D2" w:rsidP="009072D2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Уколико цена неке од позиција не буде попуњена бар 0 (нулом), сматраће се да је понуда неисправна и биће одбијена.</w:t>
      </w:r>
    </w:p>
    <w:p w:rsidR="009072D2" w:rsidRDefault="009072D2" w:rsidP="009072D2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</w:p>
    <w:p w:rsidR="009072D2" w:rsidRDefault="009072D2" w:rsidP="009072D2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</w:pPr>
      <w:r>
        <w:rPr>
          <w:rFonts w:ascii="Times New Roman" w:eastAsia="Arial Unicode MS" w:hAnsi="Times New Roman"/>
          <w:bCs/>
          <w:iCs/>
          <w:kern w:val="1"/>
          <w:szCs w:val="24"/>
          <w:lang w:val="sr-Cyrl-RS" w:eastAsia="ar-SA"/>
        </w:rPr>
        <w:t>У случају неслагања јединичних цена и укупне цене, меродавна је јединична цена.</w:t>
      </w:r>
    </w:p>
    <w:p w:rsidR="009072D2" w:rsidRPr="005839B6" w:rsidRDefault="009072D2" w:rsidP="009072D2">
      <w:pPr>
        <w:tabs>
          <w:tab w:val="left" w:pos="90"/>
        </w:tabs>
        <w:suppressAutoHyphens/>
        <w:spacing w:line="100" w:lineRule="atLeast"/>
        <w:jc w:val="both"/>
        <w:rPr>
          <w:rFonts w:ascii="Times New Roman" w:eastAsia="Arial Unicode MS" w:hAnsi="Times New Roman"/>
          <w:bCs/>
          <w:iCs/>
          <w:kern w:val="1"/>
          <w:szCs w:val="24"/>
          <w:lang w:val="sr-Cyrl-CS" w:eastAsia="ar-SA"/>
        </w:rPr>
      </w:pPr>
    </w:p>
    <w:p w:rsidR="00C4056B" w:rsidRDefault="00C4056B"/>
    <w:sectPr w:rsidR="00C4056B" w:rsidSect="000A67F8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56B"/>
    <w:rsid w:val="000A67F8"/>
    <w:rsid w:val="000D58FA"/>
    <w:rsid w:val="000E596F"/>
    <w:rsid w:val="00263659"/>
    <w:rsid w:val="003B7D93"/>
    <w:rsid w:val="006176C6"/>
    <w:rsid w:val="00631F5E"/>
    <w:rsid w:val="00661D38"/>
    <w:rsid w:val="007A0E89"/>
    <w:rsid w:val="009072D2"/>
    <w:rsid w:val="00A641E4"/>
    <w:rsid w:val="00AF06CD"/>
    <w:rsid w:val="00B04C98"/>
    <w:rsid w:val="00B065F3"/>
    <w:rsid w:val="00C4056B"/>
    <w:rsid w:val="00C430AE"/>
    <w:rsid w:val="00C940F2"/>
    <w:rsid w:val="00C94927"/>
    <w:rsid w:val="00E33155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6800"/>
  <w15:chartTrackingRefBased/>
  <w15:docId w15:val="{175052B6-7F2F-4763-80FB-41AF5DAE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56B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"/>
    <w:basedOn w:val="Normal"/>
    <w:rsid w:val="00C4056B"/>
    <w:pPr>
      <w:ind w:left="-120" w:right="-89" w:firstLine="720"/>
      <w:jc w:val="both"/>
    </w:pPr>
    <w:rPr>
      <w:rFonts w:ascii="Times New Roman" w:hAnsi="Times New Roman"/>
      <w:color w:val="000000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19</cp:revision>
  <dcterms:created xsi:type="dcterms:W3CDTF">2020-08-05T12:02:00Z</dcterms:created>
  <dcterms:modified xsi:type="dcterms:W3CDTF">2021-07-27T07:17:00Z</dcterms:modified>
</cp:coreProperties>
</file>